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303C15" w14:paraId="228FDD12" w14:textId="77777777" w:rsidTr="00B153BB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22035ECE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54C9B34B" w14:textId="35D98F20" w:rsidR="005255A2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</w:p>
          <w:p w14:paraId="32AB6BD6" w14:textId="1A3160CD" w:rsidR="002925C1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EXPORTFÖRBUD TILL RYSSLAND </w:t>
            </w:r>
          </w:p>
          <w:p w14:paraId="0B508F22" w14:textId="0C50B652" w:rsidR="00B95DF1" w:rsidRPr="00B95DF1" w:rsidRDefault="00B95DF1" w:rsidP="004B65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</w:t>
            </w:r>
            <w:r w:rsidR="004B65F9">
              <w:rPr>
                <w:rFonts w:ascii="Arial" w:hAnsi="Arial" w:cs="Arial"/>
                <w:b/>
                <w:sz w:val="20"/>
              </w:rPr>
              <w:t>ets förordning (EU) nr 833/2014</w:t>
            </w:r>
            <w:r w:rsidR="002925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5DF1" w:rsidRPr="00303C15" w14:paraId="63ADB0BA" w14:textId="77777777" w:rsidTr="007D3DBF">
        <w:trPr>
          <w:trHeight w:val="262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8553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BA028" w14:textId="77777777" w:rsidR="00B153BB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62A1" w14:textId="711A5DA1" w:rsidR="00B95DF1" w:rsidRPr="00B153BB" w:rsidRDefault="00B153BB" w:rsidP="00721E67">
            <w:pPr>
              <w:rPr>
                <w:rFonts w:ascii="Arial" w:hAnsi="Arial" w:cs="Arial"/>
                <w:sz w:val="22"/>
                <w:szCs w:val="22"/>
              </w:rPr>
            </w:pPr>
            <w:r w:rsidRPr="00B153BB">
              <w:rPr>
                <w:rFonts w:ascii="Arial" w:hAnsi="Arial" w:cs="Arial"/>
                <w:sz w:val="22"/>
                <w:szCs w:val="22"/>
              </w:rPr>
              <w:t xml:space="preserve">För tillstånd, ange om detta har begärts i enlighet med artikel 2.4, 2.5, 2a.4, 2a.5 eller 2b.1 i förordning </w:t>
            </w:r>
            <w:r w:rsidR="00F40CFE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721E67">
              <w:rPr>
                <w:rFonts w:ascii="Arial" w:hAnsi="Arial" w:cs="Arial"/>
                <w:sz w:val="22"/>
                <w:szCs w:val="22"/>
              </w:rPr>
              <w:t>833/2014</w:t>
            </w:r>
            <w:r w:rsidRPr="00B153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53BB" w:rsidRPr="00303C15" w14:paraId="773644DF" w14:textId="77777777" w:rsidTr="004F032E">
        <w:trPr>
          <w:trHeight w:hRule="exact" w:val="7091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FF1" w14:textId="77777777" w:rsidR="00C62933" w:rsidRDefault="00C62933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A794A" w14:textId="299ED6E4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AD18FB">
              <w:rPr>
                <w:rFonts w:ascii="Arial" w:hAnsi="Arial" w:cs="Arial"/>
                <w:sz w:val="22"/>
                <w:szCs w:val="22"/>
              </w:rPr>
              <w:t xml:space="preserve">För tillstånd i enlighet med artikel 2.4 eller 2a.4 i förordning </w:t>
            </w:r>
            <w:r w:rsidR="00F40CFE" w:rsidRPr="00AD18FB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886CC5" w:rsidRPr="00AD18FB">
              <w:rPr>
                <w:rFonts w:ascii="Arial" w:hAnsi="Arial" w:cs="Arial"/>
                <w:sz w:val="22"/>
                <w:szCs w:val="22"/>
              </w:rPr>
              <w:t>833/2014</w:t>
            </w:r>
            <w:r w:rsidRPr="00AD18FB">
              <w:rPr>
                <w:rFonts w:ascii="Arial" w:hAnsi="Arial" w:cs="Arial"/>
                <w:sz w:val="22"/>
                <w:szCs w:val="22"/>
              </w:rPr>
              <w:t xml:space="preserve">, ange vilka led som är tillämpliga: </w:t>
            </w:r>
          </w:p>
          <w:p w14:paraId="0B5C10A9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7D1C6" w14:textId="77777777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18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 a) Avsett för samarbete mellan unionen, medlemsstaternas regeringar och Rysslands regering i rent civila frågor. </w:t>
            </w:r>
          </w:p>
          <w:p w14:paraId="6F37837A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C466" w14:textId="77777777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216A583F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81E8A" w14:textId="77777777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234849B5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079B9" w14:textId="77777777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F8A874B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54753" w14:textId="77777777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 e) Avsett för civila telenät, inbegripet tillhandahållande av internettjänster.</w:t>
            </w:r>
          </w:p>
          <w:p w14:paraId="1E3E1764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21CE" w14:textId="77777777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5261CACE" w14:textId="77777777" w:rsidR="00B153BB" w:rsidRPr="00AD18F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E1B0E" w14:textId="5C22AFDA" w:rsidR="00B153BB" w:rsidRPr="00AD18FB" w:rsidRDefault="00F13325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2E8D">
              <w:rPr>
                <w:rFonts w:ascii="Arial" w:hAnsi="Arial" w:cs="Arial"/>
                <w:sz w:val="22"/>
                <w:szCs w:val="22"/>
              </w:rPr>
              <w:t xml:space="preserve"> g) Avsett f</w:t>
            </w:r>
            <w:r w:rsidR="00B153BB" w:rsidRPr="00AD18FB">
              <w:rPr>
                <w:rFonts w:ascii="Arial" w:hAnsi="Arial" w:cs="Arial"/>
                <w:sz w:val="22"/>
                <w:szCs w:val="22"/>
              </w:rPr>
              <w:t xml:space="preserve">ör unionens, medlemsstaternas och partnerländernas diplomatiska representationer, </w:t>
            </w:r>
          </w:p>
          <w:p w14:paraId="380D1BD1" w14:textId="77777777" w:rsidR="00B153B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AD18FB">
              <w:rPr>
                <w:rFonts w:ascii="Arial" w:hAnsi="Arial" w:cs="Arial"/>
                <w:sz w:val="22"/>
                <w:szCs w:val="22"/>
              </w:rPr>
              <w:t>inbegripet delegationer, ambassader och beskickningar.</w:t>
            </w:r>
          </w:p>
          <w:p w14:paraId="3D26D8DB" w14:textId="1A9CB6C6" w:rsidR="006E3985" w:rsidRDefault="006E3985" w:rsidP="006E39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A207A" w14:textId="77777777" w:rsidR="006E3985" w:rsidRDefault="00F13325" w:rsidP="006E3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26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3985">
              <w:rPr>
                <w:rFonts w:ascii="Arial" w:hAnsi="Arial" w:cs="Arial"/>
                <w:sz w:val="22"/>
                <w:szCs w:val="22"/>
              </w:rPr>
              <w:t xml:space="preserve"> h) Avsedda för säkerställande av cybersäkerhet och informationssäkerhet för fysiska och juridiska personer, enheter och organ i Ryssland, med undantag för landets regering och företag som direkt eller indirekt kontrolleras av den regeringen. </w:t>
            </w:r>
          </w:p>
          <w:p w14:paraId="4493DA9B" w14:textId="69F0FBF6" w:rsidR="006E3985" w:rsidRPr="006F62E0" w:rsidRDefault="006E3985" w:rsidP="00B15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3BB" w:rsidRPr="00303C15" w14:paraId="42E8A6A5" w14:textId="77777777" w:rsidTr="006E3985">
        <w:trPr>
          <w:trHeight w:hRule="exact" w:val="3832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361" w14:textId="77777777" w:rsidR="00E215B2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4A66B" w14:textId="5A1C9281" w:rsidR="00E215B2" w:rsidRPr="00AD18FB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  <w:r w:rsidRPr="00AD18FB">
              <w:rPr>
                <w:rFonts w:ascii="Arial" w:hAnsi="Arial" w:cs="Arial"/>
                <w:sz w:val="22"/>
                <w:szCs w:val="22"/>
              </w:rPr>
              <w:t>För tillstånd i enlighet med artikel 2b.1 i förordning</w:t>
            </w:r>
            <w:r w:rsidR="00F40CFE" w:rsidRPr="00AD18FB">
              <w:rPr>
                <w:rFonts w:ascii="Arial" w:hAnsi="Arial" w:cs="Arial"/>
                <w:sz w:val="22"/>
                <w:szCs w:val="22"/>
              </w:rPr>
              <w:t xml:space="preserve"> (EU)</w:t>
            </w:r>
            <w:r w:rsidR="0062598A" w:rsidRPr="00AD18FB">
              <w:rPr>
                <w:rFonts w:ascii="Arial" w:hAnsi="Arial" w:cs="Arial"/>
                <w:sz w:val="22"/>
                <w:szCs w:val="22"/>
              </w:rPr>
              <w:t xml:space="preserve"> 833/2014</w:t>
            </w:r>
            <w:r w:rsidRPr="00AD18FB">
              <w:rPr>
                <w:rFonts w:ascii="Arial" w:hAnsi="Arial" w:cs="Arial"/>
                <w:sz w:val="22"/>
                <w:szCs w:val="22"/>
              </w:rPr>
              <w:t>, ange vilka led som är tillämpliga:</w:t>
            </w:r>
          </w:p>
          <w:p w14:paraId="05611A3C" w14:textId="77777777" w:rsidR="00E215B2" w:rsidRPr="00AD18FB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82E95" w14:textId="77777777" w:rsidR="00E215B2" w:rsidRPr="00AD18FB" w:rsidRDefault="00F13325" w:rsidP="00E215B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AD18FB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7B601292" w14:textId="77777777" w:rsidR="00E215B2" w:rsidRPr="00AD18FB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2FB56267" w:rsidR="00B153BB" w:rsidRPr="006F62E0" w:rsidRDefault="00F13325" w:rsidP="00E215B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AD18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AD18FB">
              <w:rPr>
                <w:rFonts w:ascii="Arial" w:hAnsi="Arial" w:cs="Arial"/>
                <w:sz w:val="22"/>
                <w:szCs w:val="22"/>
              </w:rPr>
              <w:t xml:space="preserve"> b) Avtal som ingåtts före den 25 februari 2022, eller biavtal som är nödvändiga för fullgörandet av ett sådant avtal, förutsatt att tillstånd begärs före den 1 maj 2022.</w:t>
            </w:r>
          </w:p>
        </w:tc>
      </w:tr>
    </w:tbl>
    <w:p w14:paraId="41590A58" w14:textId="6709D97E" w:rsidR="007B2C89" w:rsidRPr="00AD18FB" w:rsidRDefault="00AD18FB" w:rsidP="00AD18FB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color w:val="A6A6A6"/>
          <w:sz w:val="14"/>
          <w:szCs w:val="14"/>
        </w:rPr>
        <w:t>ISP-blankett-2.6.2-22</w:t>
      </w:r>
      <w:r w:rsidR="00F13325">
        <w:rPr>
          <w:rFonts w:ascii="Arial" w:hAnsi="Arial" w:cs="Arial"/>
          <w:color w:val="A6A6A6"/>
          <w:sz w:val="14"/>
          <w:szCs w:val="14"/>
        </w:rPr>
        <w:t>0818</w:t>
      </w:r>
      <w:bookmarkStart w:id="0" w:name="_GoBack"/>
      <w:bookmarkEnd w:id="0"/>
    </w:p>
    <w:sectPr w:rsidR="007B2C89" w:rsidRPr="00AD18FB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3F11"/>
    <w:rsid w:val="00043F72"/>
    <w:rsid w:val="00045199"/>
    <w:rsid w:val="00060BC3"/>
    <w:rsid w:val="000F1B77"/>
    <w:rsid w:val="000F2299"/>
    <w:rsid w:val="00102BC8"/>
    <w:rsid w:val="0012682E"/>
    <w:rsid w:val="00130B76"/>
    <w:rsid w:val="00140C5B"/>
    <w:rsid w:val="001640A0"/>
    <w:rsid w:val="001826FA"/>
    <w:rsid w:val="001930B8"/>
    <w:rsid w:val="00196787"/>
    <w:rsid w:val="001C3C8E"/>
    <w:rsid w:val="001C5059"/>
    <w:rsid w:val="00237B3A"/>
    <w:rsid w:val="00272A56"/>
    <w:rsid w:val="00292108"/>
    <w:rsid w:val="002925C1"/>
    <w:rsid w:val="002C682A"/>
    <w:rsid w:val="00303172"/>
    <w:rsid w:val="00303B2A"/>
    <w:rsid w:val="00303C15"/>
    <w:rsid w:val="003430AF"/>
    <w:rsid w:val="003652B6"/>
    <w:rsid w:val="00370117"/>
    <w:rsid w:val="00387D1B"/>
    <w:rsid w:val="003C64C5"/>
    <w:rsid w:val="00416BFC"/>
    <w:rsid w:val="00437158"/>
    <w:rsid w:val="00456EF5"/>
    <w:rsid w:val="00472938"/>
    <w:rsid w:val="004837E8"/>
    <w:rsid w:val="00484462"/>
    <w:rsid w:val="00486B9C"/>
    <w:rsid w:val="004A4345"/>
    <w:rsid w:val="004B65F9"/>
    <w:rsid w:val="004E0699"/>
    <w:rsid w:val="004F032E"/>
    <w:rsid w:val="004F6BEE"/>
    <w:rsid w:val="0050039E"/>
    <w:rsid w:val="00513880"/>
    <w:rsid w:val="00517470"/>
    <w:rsid w:val="005255A2"/>
    <w:rsid w:val="00580CB5"/>
    <w:rsid w:val="00592826"/>
    <w:rsid w:val="005943D5"/>
    <w:rsid w:val="005E416F"/>
    <w:rsid w:val="005F4D67"/>
    <w:rsid w:val="00625512"/>
    <w:rsid w:val="0062598A"/>
    <w:rsid w:val="00647E2F"/>
    <w:rsid w:val="00672E8D"/>
    <w:rsid w:val="00673259"/>
    <w:rsid w:val="006871F7"/>
    <w:rsid w:val="00697970"/>
    <w:rsid w:val="006B11AF"/>
    <w:rsid w:val="006D2EB2"/>
    <w:rsid w:val="006E3985"/>
    <w:rsid w:val="006F62E0"/>
    <w:rsid w:val="0070456D"/>
    <w:rsid w:val="0071022E"/>
    <w:rsid w:val="00721E67"/>
    <w:rsid w:val="0075212F"/>
    <w:rsid w:val="00755081"/>
    <w:rsid w:val="007A7559"/>
    <w:rsid w:val="007B2C89"/>
    <w:rsid w:val="007C1835"/>
    <w:rsid w:val="007C60EF"/>
    <w:rsid w:val="007D3DBF"/>
    <w:rsid w:val="007D683D"/>
    <w:rsid w:val="007E5484"/>
    <w:rsid w:val="007F3CB5"/>
    <w:rsid w:val="00836C5A"/>
    <w:rsid w:val="00840312"/>
    <w:rsid w:val="0084306B"/>
    <w:rsid w:val="00843923"/>
    <w:rsid w:val="0084713A"/>
    <w:rsid w:val="008836A1"/>
    <w:rsid w:val="00886CC5"/>
    <w:rsid w:val="008C0B18"/>
    <w:rsid w:val="008D1CE7"/>
    <w:rsid w:val="008F485D"/>
    <w:rsid w:val="0092083E"/>
    <w:rsid w:val="00937C67"/>
    <w:rsid w:val="009463A2"/>
    <w:rsid w:val="00962476"/>
    <w:rsid w:val="00962E6E"/>
    <w:rsid w:val="00970589"/>
    <w:rsid w:val="00973D3B"/>
    <w:rsid w:val="009E5566"/>
    <w:rsid w:val="00A057F4"/>
    <w:rsid w:val="00A51578"/>
    <w:rsid w:val="00A5166A"/>
    <w:rsid w:val="00A66C81"/>
    <w:rsid w:val="00A82CD9"/>
    <w:rsid w:val="00A87524"/>
    <w:rsid w:val="00AA0C2E"/>
    <w:rsid w:val="00AA3F33"/>
    <w:rsid w:val="00AD18FB"/>
    <w:rsid w:val="00AE2E7D"/>
    <w:rsid w:val="00B153BB"/>
    <w:rsid w:val="00B1630D"/>
    <w:rsid w:val="00B228B8"/>
    <w:rsid w:val="00B52DE4"/>
    <w:rsid w:val="00B5781B"/>
    <w:rsid w:val="00B76C99"/>
    <w:rsid w:val="00B93A18"/>
    <w:rsid w:val="00B95DF1"/>
    <w:rsid w:val="00BA7877"/>
    <w:rsid w:val="00BD5FE4"/>
    <w:rsid w:val="00BE09DA"/>
    <w:rsid w:val="00C15213"/>
    <w:rsid w:val="00C437F6"/>
    <w:rsid w:val="00C62933"/>
    <w:rsid w:val="00CB17EE"/>
    <w:rsid w:val="00CB4060"/>
    <w:rsid w:val="00CD6B01"/>
    <w:rsid w:val="00CE4ADD"/>
    <w:rsid w:val="00D176A9"/>
    <w:rsid w:val="00D25524"/>
    <w:rsid w:val="00D341FC"/>
    <w:rsid w:val="00DA1A1C"/>
    <w:rsid w:val="00DC59CC"/>
    <w:rsid w:val="00DC71FC"/>
    <w:rsid w:val="00E215B2"/>
    <w:rsid w:val="00E50A26"/>
    <w:rsid w:val="00E96612"/>
    <w:rsid w:val="00EB2383"/>
    <w:rsid w:val="00ED42C1"/>
    <w:rsid w:val="00F0124F"/>
    <w:rsid w:val="00F07462"/>
    <w:rsid w:val="00F13325"/>
    <w:rsid w:val="00F40CFE"/>
    <w:rsid w:val="00F62036"/>
    <w:rsid w:val="00F77720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50F7-94E1-4ED7-8E5C-D3182871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9</cp:revision>
  <cp:lastPrinted>2000-11-20T10:22:00Z</cp:lastPrinted>
  <dcterms:created xsi:type="dcterms:W3CDTF">2022-03-09T07:59:00Z</dcterms:created>
  <dcterms:modified xsi:type="dcterms:W3CDTF">2022-08-18T12:02:00Z</dcterms:modified>
</cp:coreProperties>
</file>